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</w:t>
      </w:r>
      <w:r w:rsidR="00403799">
        <w:rPr>
          <w:rStyle w:val="FontStyle26"/>
          <w:sz w:val="24"/>
          <w:szCs w:val="24"/>
        </w:rPr>
        <w:t>соглашений</w:t>
      </w:r>
      <w:r w:rsidR="00403799" w:rsidRPr="00D529CF">
        <w:rPr>
          <w:rStyle w:val="FontStyle26"/>
          <w:sz w:val="22"/>
          <w:szCs w:val="24"/>
        </w:rPr>
        <w:t xml:space="preserve"> </w:t>
      </w:r>
      <w:r w:rsidR="00D529CF" w:rsidRPr="00D529CF">
        <w:rPr>
          <w:b/>
          <w:color w:val="000000"/>
        </w:rPr>
        <w:t xml:space="preserve">о реализации на территории </w:t>
      </w:r>
      <w:r w:rsidR="00D529CF">
        <w:rPr>
          <w:b/>
          <w:color w:val="000000"/>
        </w:rPr>
        <w:t>Тверской области</w:t>
      </w:r>
      <w:r w:rsidR="00D529CF" w:rsidRPr="00D529CF">
        <w:rPr>
          <w:b/>
          <w:color w:val="000000"/>
        </w:rPr>
        <w:t xml:space="preserve"> регионального проекта</w:t>
      </w:r>
      <w:r w:rsidR="00D529CF" w:rsidRPr="00D529CF">
        <w:rPr>
          <w:rStyle w:val="FontStyle26"/>
          <w:b w:val="0"/>
          <w:sz w:val="22"/>
          <w:szCs w:val="24"/>
        </w:rPr>
        <w:t xml:space="preserve"> </w:t>
      </w:r>
      <w:r w:rsidR="00E97217">
        <w:rPr>
          <w:rStyle w:val="FontStyle26"/>
          <w:b w:val="0"/>
          <w:sz w:val="24"/>
          <w:szCs w:val="24"/>
        </w:rPr>
        <w:t xml:space="preserve">в </w:t>
      </w:r>
      <w:r w:rsidRPr="001A3FE6">
        <w:rPr>
          <w:rStyle w:val="FontStyle26"/>
          <w:sz w:val="24"/>
          <w:szCs w:val="24"/>
        </w:rPr>
        <w:t>форме электронного документа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государственной власти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2C7949" w:rsidP="00D951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Формирование паспорта регионального проекта (Администратор регионального проекта)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272661"/>
    <w:rsid w:val="002C7949"/>
    <w:rsid w:val="00403799"/>
    <w:rsid w:val="00450027"/>
    <w:rsid w:val="00533900"/>
    <w:rsid w:val="00B73A02"/>
    <w:rsid w:val="00D529CF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5</cp:revision>
  <dcterms:created xsi:type="dcterms:W3CDTF">2018-02-12T08:43:00Z</dcterms:created>
  <dcterms:modified xsi:type="dcterms:W3CDTF">2018-12-28T08:49:00Z</dcterms:modified>
</cp:coreProperties>
</file>